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312CB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hidden="0" allowOverlap="1" wp14:anchorId="7F6FA932" wp14:editId="79BAF113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DE5E1F" w:rsidRPr="009312CB" w:rsidTr="00136B33">
        <w:trPr>
          <w:trHeight w:val="950"/>
        </w:trPr>
        <w:tc>
          <w:tcPr>
            <w:tcW w:w="8638" w:type="dxa"/>
          </w:tcPr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9312C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ATTESTATION DE VISITE</w:t>
            </w: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6B376E" w:rsidRPr="006B376E" w:rsidRDefault="006B376E" w:rsidP="006B37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fr-FR"/>
              </w:rPr>
            </w:pPr>
            <w:bookmarkStart w:id="0" w:name="_Hlk182916494"/>
            <w:r w:rsidRPr="006B376E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fr-FR"/>
              </w:rPr>
              <w:t>Marché de réalisation des travaux d’aménagements scénographiques</w:t>
            </w:r>
          </w:p>
          <w:p w:rsidR="006B376E" w:rsidRPr="006B376E" w:rsidRDefault="006B376E" w:rsidP="006B37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fr-FR"/>
              </w:rPr>
            </w:pPr>
            <w:r w:rsidRPr="006B376E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fr-FR"/>
              </w:rPr>
              <w:t>« Photographie Japonaise »</w:t>
            </w:r>
          </w:p>
          <w:p w:rsidR="00CE6CD4" w:rsidRPr="009312CB" w:rsidRDefault="00DE4DF2" w:rsidP="00DE4D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bookmarkStart w:id="1" w:name="_GoBack"/>
            <w:bookmarkEnd w:id="1"/>
            <w:r w:rsidRPr="00DE4DF2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fr-FR"/>
              </w:rPr>
              <w:t xml:space="preserve"> </w:t>
            </w:r>
            <w:bookmarkEnd w:id="0"/>
          </w:p>
        </w:tc>
      </w:tr>
    </w:tbl>
    <w:p w:rsidR="00DE5E1F" w:rsidRPr="009312CB" w:rsidRDefault="00DE5E1F" w:rsidP="00DE5E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9356"/>
        </w:tabs>
        <w:spacing w:after="0" w:line="360" w:lineRule="auto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Je soussigné,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certifie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que l'entreprise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représentée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par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a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visité le (ou les) chantier(s) de :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proofErr w:type="gramStart"/>
      <w:r w:rsidRPr="009312CB">
        <w:rPr>
          <w:rFonts w:ascii="Arial" w:eastAsia="Arial" w:hAnsi="Arial" w:cs="Arial"/>
          <w:lang w:eastAsia="fr-FR"/>
        </w:rPr>
        <w:t>le</w:t>
      </w:r>
      <w:proofErr w:type="gramEnd"/>
      <w:r w:rsidRPr="009312CB">
        <w:rPr>
          <w:rFonts w:ascii="Arial" w:eastAsia="Arial" w:hAnsi="Arial" w:cs="Arial"/>
          <w:lang w:eastAsia="fr-FR"/>
        </w:rPr>
        <w:t xml:space="preserve">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Le représentant de la BnF, </w:t>
      </w:r>
      <w:r w:rsidRPr="009312CB">
        <w:rPr>
          <w:rFonts w:ascii="Arial" w:eastAsia="Arial" w:hAnsi="Arial" w:cs="Arial"/>
          <w:vertAlign w:val="superscript"/>
          <w:lang w:eastAsia="fr-FR"/>
        </w:rPr>
        <w:footnoteReference w:id="1"/>
      </w:r>
      <w:r w:rsidRPr="009312CB">
        <w:rPr>
          <w:rFonts w:ascii="Arial" w:eastAsia="Arial" w:hAnsi="Arial" w:cs="Arial"/>
          <w:vertAlign w:val="superscript"/>
          <w:lang w:eastAsia="fr-FR"/>
        </w:rPr>
        <w:t>(1)</w:t>
      </w:r>
      <w:r w:rsidRPr="009312CB">
        <w:rPr>
          <w:rFonts w:ascii="Arial" w:eastAsia="Arial" w:hAnsi="Arial" w:cs="Arial"/>
          <w:lang w:eastAsia="fr-FR"/>
        </w:rPr>
        <w:t xml:space="preserve"> </w:t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DE5E1F" w:rsidRPr="009312CB" w:rsidTr="00136B3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footnoteReference w:id="2"/>
            </w: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t>(2)</w:t>
            </w:r>
            <w:r w:rsidRPr="009312CB">
              <w:rPr>
                <w:rFonts w:ascii="Arial" w:eastAsia="Arial" w:hAnsi="Arial" w:cs="Arial"/>
                <w:lang w:eastAsia="fr-FR"/>
              </w:rPr>
              <w:t xml:space="preserve"> </w:t>
            </w:r>
          </w:p>
        </w:tc>
      </w:tr>
    </w:tbl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spacing w:after="220" w:line="240" w:lineRule="auto"/>
        <w:jc w:val="both"/>
        <w:rPr>
          <w:rFonts w:ascii="Arial" w:eastAsia="Arial" w:hAnsi="Arial" w:cs="Arial"/>
          <w:color w:val="00000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Geneva" w:eastAsia="Times New Roman" w:hAnsi="Geneva" w:cs="Times New Roman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Default="00DE5E1F" w:rsidP="00DE5E1F"/>
    <w:p w:rsidR="008C7B9F" w:rsidRDefault="008C7B9F"/>
    <w:sectPr w:rsidR="008C7B9F" w:rsidSect="0081713C">
      <w:pgSz w:w="11900" w:h="16840"/>
      <w:pgMar w:top="1418" w:right="1701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E1F" w:rsidRDefault="00DE5E1F" w:rsidP="00DE5E1F">
      <w:pPr>
        <w:spacing w:after="0" w:line="240" w:lineRule="auto"/>
      </w:pPr>
      <w:r>
        <w:separator/>
      </w:r>
    </w:p>
  </w:endnote>
  <w:end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E1F" w:rsidRDefault="00DE5E1F" w:rsidP="00DE5E1F">
      <w:pPr>
        <w:spacing w:after="0" w:line="240" w:lineRule="auto"/>
      </w:pPr>
      <w:r>
        <w:separator/>
      </w:r>
    </w:p>
  </w:footnote>
  <w:foot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footnote>
  <w:footnote w:id="1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BnF</w:t>
      </w:r>
    </w:p>
  </w:footnote>
  <w:footnote w:id="2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E1F"/>
    <w:rsid w:val="000A2273"/>
    <w:rsid w:val="000F39B3"/>
    <w:rsid w:val="003D348D"/>
    <w:rsid w:val="005A0CD7"/>
    <w:rsid w:val="006B376E"/>
    <w:rsid w:val="008C7B9F"/>
    <w:rsid w:val="009A4363"/>
    <w:rsid w:val="00CE6CD4"/>
    <w:rsid w:val="00DE4DF2"/>
    <w:rsid w:val="00D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564B2-B261-4BFB-A082-CD041253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E1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KONTER</dc:creator>
  <cp:lastModifiedBy>Caroline KONTER</cp:lastModifiedBy>
  <cp:revision>9</cp:revision>
  <dcterms:created xsi:type="dcterms:W3CDTF">2022-06-21T12:13:00Z</dcterms:created>
  <dcterms:modified xsi:type="dcterms:W3CDTF">2026-02-23T14:30:00Z</dcterms:modified>
</cp:coreProperties>
</file>